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8C" w:rsidRDefault="00695AF1">
      <w:pPr>
        <w:jc w:val="right"/>
      </w:pPr>
      <w:bookmarkStart w:id="0" w:name="_Hlk15895474"/>
      <w:r>
        <w:rPr>
          <w:rFonts w:ascii="Arial" w:hAnsi="Arial" w:cs="Arial"/>
          <w:b/>
        </w:rPr>
        <w:t xml:space="preserve">Załącznik </w:t>
      </w:r>
      <w:r w:rsidR="0080217B">
        <w:rPr>
          <w:rFonts w:ascii="Arial" w:hAnsi="Arial" w:cs="Arial"/>
          <w:b/>
        </w:rPr>
        <w:t>D – część IV opis</w:t>
      </w:r>
    </w:p>
    <w:p w:rsidR="00DE338C" w:rsidRDefault="00695A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80217B">
        <w:rPr>
          <w:rFonts w:ascii="Arial" w:hAnsi="Arial" w:cs="Arial"/>
          <w:b/>
        </w:rPr>
        <w:t>3/2019</w:t>
      </w:r>
    </w:p>
    <w:p w:rsidR="00DE338C" w:rsidRDefault="00DE338C">
      <w:pPr>
        <w:jc w:val="right"/>
        <w:rPr>
          <w:rFonts w:ascii="Arial" w:hAnsi="Arial" w:cs="Arial"/>
        </w:rPr>
      </w:pPr>
    </w:p>
    <w:p w:rsidR="00DE338C" w:rsidRDefault="00695AF1">
      <w:r>
        <w:rPr>
          <w:rFonts w:ascii="Arial" w:hAnsi="Arial" w:cs="Arial"/>
          <w:b/>
          <w:sz w:val="36"/>
          <w:szCs w:val="36"/>
        </w:rPr>
        <w:t xml:space="preserve">Część </w:t>
      </w:r>
      <w:r w:rsidR="000A069D" w:rsidRPr="00224D9E">
        <w:rPr>
          <w:rFonts w:ascii="Arial" w:hAnsi="Arial" w:cs="Arial"/>
          <w:b/>
          <w:sz w:val="36"/>
          <w:szCs w:val="36"/>
        </w:rPr>
        <w:t>4</w:t>
      </w:r>
      <w:r w:rsidRPr="00224D9E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A069D">
        <w:rPr>
          <w:rFonts w:ascii="Arial" w:hAnsi="Arial" w:cs="Arial"/>
          <w:b/>
          <w:sz w:val="36"/>
          <w:szCs w:val="36"/>
        </w:rPr>
        <w:t xml:space="preserve">Wyposażenie pomieszczeń administracyjno-obsługowych </w:t>
      </w:r>
    </w:p>
    <w:p w:rsidR="00DE338C" w:rsidRDefault="00DE338C">
      <w:pPr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601" w:type="dxa"/>
        <w:tblLook w:val="04A0" w:firstRow="1" w:lastRow="0" w:firstColumn="1" w:lastColumn="0" w:noHBand="0" w:noVBand="1"/>
      </w:tblPr>
      <w:tblGrid>
        <w:gridCol w:w="546"/>
        <w:gridCol w:w="1806"/>
        <w:gridCol w:w="7821"/>
        <w:gridCol w:w="595"/>
        <w:gridCol w:w="718"/>
        <w:gridCol w:w="3966"/>
      </w:tblGrid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95AF1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95A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95A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95A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95A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95A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Wizualizacja - przykładowa</w:t>
            </w:r>
          </w:p>
        </w:tc>
      </w:tr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Pr="00E42DD9" w:rsidRDefault="00695AF1">
            <w:pPr>
              <w:spacing w:after="0" w:line="240" w:lineRule="auto"/>
              <w:rPr>
                <w:rFonts w:ascii="Arial" w:hAnsi="Arial" w:cs="Arial"/>
              </w:rPr>
            </w:pPr>
            <w:r w:rsidRPr="00E42DD9">
              <w:rPr>
                <w:rFonts w:ascii="Arial" w:hAnsi="Arial" w:cs="Arial"/>
              </w:rPr>
              <w:t>1</w:t>
            </w:r>
          </w:p>
          <w:p w:rsidR="00DE338C" w:rsidRPr="005C1BB3" w:rsidRDefault="00DE338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DE338C" w:rsidRPr="005C1BB3" w:rsidRDefault="00DE338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Pr="00557087" w:rsidRDefault="00113977">
            <w:pPr>
              <w:spacing w:after="0" w:line="240" w:lineRule="auto"/>
              <w:rPr>
                <w:rFonts w:ascii="Arial" w:hAnsi="Arial" w:cs="Arial"/>
              </w:rPr>
            </w:pPr>
            <w:r w:rsidRPr="00557087">
              <w:rPr>
                <w:rFonts w:ascii="Arial" w:hAnsi="Arial" w:cs="Arial"/>
              </w:rPr>
              <w:t xml:space="preserve">Sejf ( szafa pancerna)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977" w:rsidRPr="00557087" w:rsidRDefault="00113977" w:rsidP="00E42DD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hAnsi="Arial" w:cs="Arial"/>
                <w:sz w:val="20"/>
                <w:szCs w:val="20"/>
              </w:rPr>
              <w:t>Sejf przeznaczony głównie do ochrony ważnej dokumentacji przed kradzieżą i skutkami pożaru. Wymiary wewnętrzne pozwalające na przechowywanie segregatorów A4. Sejf posiadający  zamek kluczowy kl. A z kompletem dwóch kluczy, 1 półkę</w:t>
            </w:r>
            <w:r w:rsidR="00E42DD9" w:rsidRPr="00557087">
              <w:rPr>
                <w:rFonts w:ascii="Arial" w:hAnsi="Arial" w:cs="Arial"/>
                <w:sz w:val="20"/>
                <w:szCs w:val="20"/>
              </w:rPr>
              <w:t>,</w:t>
            </w:r>
            <w:r w:rsidRPr="00557087">
              <w:rPr>
                <w:rFonts w:ascii="Arial" w:hAnsi="Arial" w:cs="Arial"/>
                <w:sz w:val="20"/>
                <w:szCs w:val="20"/>
              </w:rPr>
              <w:t xml:space="preserve"> oraz otwory montażowe w podstawie.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Korpus i drzwi dwuściankowe</w:t>
            </w:r>
          </w:p>
          <w:p w:rsidR="00113977" w:rsidRPr="00557087" w:rsidRDefault="00E42DD9" w:rsidP="00E42DD9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hAnsi="Arial" w:cs="Arial"/>
                <w:sz w:val="20"/>
                <w:szCs w:val="20"/>
              </w:rPr>
              <w:t>Posiadający: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="00113977"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etalow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ą</w:t>
            </w:r>
            <w:r w:rsidR="00113977"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klamk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ę</w:t>
            </w:r>
            <w:r w:rsidR="00113977"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ułatwiając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ą</w:t>
            </w:r>
            <w:r w:rsidR="00113977"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otwieranie</w:t>
            </w: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oraz o</w:t>
            </w:r>
            <w:r w:rsidR="00113977"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gnioodporne wypełnienia i uszczelki w ścianach </w:t>
            </w:r>
          </w:p>
          <w:p w:rsidR="00113977" w:rsidRPr="00557087" w:rsidRDefault="00113977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Przystosowany do montażu do podłoża</w:t>
            </w:r>
          </w:p>
          <w:p w:rsidR="00113977" w:rsidRPr="00557087" w:rsidRDefault="00113977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Rygle poziome i pionowe</w:t>
            </w:r>
          </w:p>
          <w:p w:rsidR="00113977" w:rsidRPr="00557087" w:rsidRDefault="00113977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Możliwość przechowywania około  6 segregatorów A4</w:t>
            </w:r>
          </w:p>
          <w:p w:rsidR="00113977" w:rsidRPr="00557087" w:rsidRDefault="00113977" w:rsidP="00113977">
            <w:pPr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708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1 półka</w:t>
            </w:r>
          </w:p>
          <w:tbl>
            <w:tblPr>
              <w:tblW w:w="7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6"/>
            </w:tblGrid>
            <w:tr w:rsidR="00E42DD9" w:rsidRPr="00557087" w:rsidTr="001139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Wymiary zewnętrzne </w:t>
                  </w:r>
                </w:p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- wysokość 65-70 cm </w:t>
                  </w:r>
                </w:p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szerokość 45-55cm</w:t>
                  </w:r>
                </w:p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głębokość 43-55 cm</w:t>
                  </w:r>
                </w:p>
                <w:p w:rsidR="008B1A36" w:rsidRPr="00557087" w:rsidRDefault="008B1A36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B1A36" w:rsidRPr="00557087" w:rsidRDefault="008B1A36" w:rsidP="008B1A36">
                  <w:pPr>
                    <w:numPr>
                      <w:ilvl w:val="0"/>
                      <w:numId w:val="3"/>
                    </w:numPr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klasa S1 wg PN-EN 14450:2006 sprawdzony i certyfikowany w IMP</w:t>
                  </w:r>
                </w:p>
                <w:p w:rsidR="008B1A36" w:rsidRPr="00557087" w:rsidRDefault="008B1A36" w:rsidP="008B1A36">
                  <w:pPr>
                    <w:numPr>
                      <w:ilvl w:val="0"/>
                      <w:numId w:val="3"/>
                    </w:numPr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ochrona przeciwogniowa LFS 30P wg EN 15659 sprawdzony i certyfiko</w:t>
                  </w:r>
                  <w:r w:rsidR="00FE34D1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w</w:t>
                  </w:r>
                  <w:r w:rsidRPr="0055708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any w IMP</w:t>
                  </w:r>
                </w:p>
                <w:p w:rsidR="008B1A36" w:rsidRPr="00557087" w:rsidRDefault="008B1A36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13977" w:rsidRPr="00557087" w:rsidTr="001139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999999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13977" w:rsidRPr="00557087" w:rsidRDefault="00113977" w:rsidP="00113977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999999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</w:p>
              </w:tc>
            </w:tr>
          </w:tbl>
          <w:p w:rsidR="00DE338C" w:rsidRPr="00557087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5C1B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5C1B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E42D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377655" cy="2466340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j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599" cy="249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5C1B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Pr="00A92BF7" w:rsidRDefault="005C1BB3">
            <w:pPr>
              <w:spacing w:after="0" w:line="240" w:lineRule="auto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</w:rPr>
              <w:t>Niszczarka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B3" w:rsidRPr="00A92BF7" w:rsidRDefault="005C1BB3" w:rsidP="005C1BB3">
            <w:pPr>
              <w:spacing w:after="0" w:line="240" w:lineRule="auto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</w:rPr>
              <w:t>Niszczarka biurowa. Kosz na ścinki o pojemności  minimum 11 litrów ze zdejmowaną głowicą</w:t>
            </w:r>
          </w:p>
          <w:p w:rsidR="00DE338C" w:rsidRPr="00A92BF7" w:rsidRDefault="005C1BB3" w:rsidP="005C1BB3">
            <w:pPr>
              <w:spacing w:after="0" w:line="240" w:lineRule="auto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</w:rPr>
              <w:t>Oprócz papieru tnie także zszywki, spinacze , karty plastikowe oraz płyty CD. Niszczarka musi spełniać wymogi RODO czyli niszczyć dokumenty na poziomie P-4</w:t>
            </w:r>
            <w:r w:rsidR="00413A6D" w:rsidRPr="00A92BF7">
              <w:rPr>
                <w:rFonts w:ascii="Arial" w:hAnsi="Arial" w:cs="Arial"/>
              </w:rPr>
              <w:t>.</w:t>
            </w:r>
            <w:r w:rsidR="00190A90" w:rsidRPr="00A92B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5C1B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5C1B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413A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19300" cy="24098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azw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80" cy="242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26C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626C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Czajnik elektryczny, pojemność minimum 1,7 litra. Grzałka ze stali nierdzewnej. Moc grzałki minimum 2200W. Zasilanie sieciowe, z lampką kontrolną. Automatyczne wyłączenie po zagotowaniu wody, zabezpieczenie przed przegrzaniem, przycisk otwierający pokrywę, wskaźnik poziomu wody. Preferowane kolory (biały, inox)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Kuchenka Mikrofalowa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Kuchenka mikrofalowa o mocy minimum 800W. Pojemność minimum 20 litrów. Funkcje podstawowe – podgrzewanie, rozmrażanie.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DE33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7730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Lodówka pod blatowa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BB" w:rsidRPr="007730BB" w:rsidRDefault="007730BB" w:rsidP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Klasa energetyczna minimum A+. Kolor preferowany - Inox.. Odmrażanie chłodziarki – automatyczne</w:t>
            </w:r>
            <w:r>
              <w:rPr>
                <w:rFonts w:ascii="Arial" w:hAnsi="Arial" w:cs="Arial"/>
              </w:rPr>
              <w:t>.</w:t>
            </w:r>
            <w:r w:rsidRPr="007730BB">
              <w:rPr>
                <w:rFonts w:ascii="Arial" w:hAnsi="Arial" w:cs="Arial"/>
              </w:rPr>
              <w:t xml:space="preserve"> Sterowanie mechaniczne. Kierunek otwierania drzwi – </w:t>
            </w:r>
            <w:r>
              <w:rPr>
                <w:rFonts w:ascii="Arial" w:hAnsi="Arial" w:cs="Arial"/>
              </w:rPr>
              <w:t>dowolny</w:t>
            </w:r>
            <w:r w:rsidRPr="007730BB">
              <w:rPr>
                <w:rFonts w:ascii="Arial" w:hAnsi="Arial" w:cs="Arial"/>
              </w:rPr>
              <w:t>)</w:t>
            </w:r>
          </w:p>
          <w:p w:rsidR="007730BB" w:rsidRPr="007730BB" w:rsidRDefault="007730BB" w:rsidP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 xml:space="preserve">Wysokość </w:t>
            </w:r>
            <w:r>
              <w:rPr>
                <w:rFonts w:ascii="Arial" w:hAnsi="Arial" w:cs="Arial"/>
              </w:rPr>
              <w:t>80</w:t>
            </w:r>
            <w:r w:rsidRPr="007730BB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 xml:space="preserve"> – 85 cm </w:t>
            </w:r>
          </w:p>
          <w:p w:rsidR="00DE338C" w:rsidRDefault="007730BB" w:rsidP="007730BB">
            <w:pPr>
              <w:spacing w:after="0" w:line="240" w:lineRule="auto"/>
              <w:rPr>
                <w:rFonts w:ascii="Arial" w:hAnsi="Arial" w:cs="Arial"/>
              </w:rPr>
            </w:pPr>
            <w:r w:rsidRPr="007730BB">
              <w:rPr>
                <w:rFonts w:ascii="Arial" w:hAnsi="Arial" w:cs="Arial"/>
              </w:rPr>
              <w:t>Szerokość – maksymalnie 60 cm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9A2B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9A2B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DE33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2DD9" w:rsidTr="0084062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C275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  <w:p w:rsidR="00DE338C" w:rsidRDefault="00DE33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C275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Telefony bezprzewodowe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C2750C" w:rsidP="00C2750C">
            <w:pPr>
              <w:spacing w:after="0" w:line="240" w:lineRule="auto"/>
              <w:rPr>
                <w:rFonts w:ascii="Arial" w:hAnsi="Arial" w:cs="Arial"/>
              </w:rPr>
            </w:pPr>
            <w:r w:rsidRPr="00C2750C">
              <w:rPr>
                <w:rFonts w:ascii="Arial" w:hAnsi="Arial" w:cs="Arial"/>
              </w:rPr>
              <w:t xml:space="preserve">Telefon bezprzewodowy z wyświetlaczem monochromatycznym LCD. Telefon </w:t>
            </w:r>
            <w:r>
              <w:rPr>
                <w:rFonts w:ascii="Arial" w:hAnsi="Arial" w:cs="Arial"/>
              </w:rPr>
              <w:t xml:space="preserve">mający możliwość </w:t>
            </w:r>
            <w:r w:rsidRPr="00C2750C">
              <w:rPr>
                <w:rFonts w:ascii="Arial" w:hAnsi="Arial" w:cs="Arial"/>
              </w:rPr>
              <w:t xml:space="preserve"> zapisu </w:t>
            </w:r>
            <w:r>
              <w:rPr>
                <w:rFonts w:ascii="Arial" w:hAnsi="Arial" w:cs="Arial"/>
              </w:rPr>
              <w:t xml:space="preserve">minimum </w:t>
            </w:r>
            <w:r w:rsidR="004F7AD5">
              <w:rPr>
                <w:rFonts w:ascii="Arial" w:hAnsi="Arial" w:cs="Arial"/>
              </w:rPr>
              <w:t>100</w:t>
            </w:r>
            <w:bookmarkStart w:id="1" w:name="_GoBack"/>
            <w:bookmarkEnd w:id="1"/>
            <w:r w:rsidRPr="00C2750C">
              <w:rPr>
                <w:rFonts w:ascii="Arial" w:hAnsi="Arial" w:cs="Arial"/>
              </w:rPr>
              <w:t xml:space="preserve"> numerów w książce telefonicznej</w:t>
            </w:r>
            <w:r>
              <w:rPr>
                <w:rFonts w:ascii="Arial" w:hAnsi="Arial" w:cs="Arial"/>
              </w:rPr>
              <w:t xml:space="preserve">. </w:t>
            </w:r>
            <w:r w:rsidRPr="00C2750C">
              <w:rPr>
                <w:rFonts w:ascii="Arial" w:hAnsi="Arial" w:cs="Arial"/>
              </w:rPr>
              <w:t xml:space="preserve">Ponadto, urządzenie </w:t>
            </w:r>
            <w:r>
              <w:rPr>
                <w:rFonts w:ascii="Arial" w:hAnsi="Arial" w:cs="Arial"/>
              </w:rPr>
              <w:t xml:space="preserve">powinno </w:t>
            </w:r>
            <w:r w:rsidRPr="00C2750C">
              <w:rPr>
                <w:rFonts w:ascii="Arial" w:hAnsi="Arial" w:cs="Arial"/>
              </w:rPr>
              <w:t>posiada</w:t>
            </w:r>
            <w:r>
              <w:rPr>
                <w:rFonts w:ascii="Arial" w:hAnsi="Arial" w:cs="Arial"/>
              </w:rPr>
              <w:t>ć</w:t>
            </w:r>
            <w:r w:rsidRPr="00C2750C">
              <w:rPr>
                <w:rFonts w:ascii="Arial" w:hAnsi="Arial" w:cs="Arial"/>
              </w:rPr>
              <w:t xml:space="preserve"> identyfikację numeru abonenta wywołującego oraz kilka poziomów głośności dzwonka.. Czas czuwania  ok. 170 godzin, czas rozmowy do 15 godzin. </w:t>
            </w:r>
            <w:r>
              <w:rPr>
                <w:rFonts w:ascii="Arial" w:hAnsi="Arial" w:cs="Arial"/>
              </w:rPr>
              <w:t xml:space="preserve">Solidna konstrukcja. Współpraca z linią telefoniczną- analogową. Posiadający tryb głośnomówiący oraz system przywoływania  słuchawki.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9A2B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9A2B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8C" w:rsidRDefault="009A2B02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3550" cy="246214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ef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69" cy="247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DD9" w:rsidTr="002C7AA2">
        <w:trPr>
          <w:trHeight w:val="8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84062D" w:rsidP="00B942AD">
            <w:pPr>
              <w:pStyle w:val="Nagwek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Telefony przewodowe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803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Telefon stacjonarny przewodowy. </w:t>
            </w:r>
            <w:r>
              <w:rPr>
                <w:rFonts w:ascii="Arial" w:hAnsi="Arial" w:cs="Arial"/>
              </w:rPr>
              <w:t xml:space="preserve">Solidna konstrukcja. Współpraca z linią telefoniczną- analogową. Możliwość zawieszenia na ścianie. Kolor czarny.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803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803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2DD9" w:rsidTr="00FE34D1">
        <w:trPr>
          <w:trHeight w:val="14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6D" w:rsidRDefault="00413A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338C" w:rsidRDefault="00DE338C"/>
    <w:sectPr w:rsidR="00DE338C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FEF"/>
    <w:multiLevelType w:val="multilevel"/>
    <w:tmpl w:val="537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4395C"/>
    <w:multiLevelType w:val="multilevel"/>
    <w:tmpl w:val="9D4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94504"/>
    <w:multiLevelType w:val="multilevel"/>
    <w:tmpl w:val="C84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8C"/>
    <w:rsid w:val="00007A61"/>
    <w:rsid w:val="000A069D"/>
    <w:rsid w:val="00113977"/>
    <w:rsid w:val="00190A90"/>
    <w:rsid w:val="00224D9E"/>
    <w:rsid w:val="002C7AA2"/>
    <w:rsid w:val="00413A6D"/>
    <w:rsid w:val="004803BD"/>
    <w:rsid w:val="004F7AD5"/>
    <w:rsid w:val="00557087"/>
    <w:rsid w:val="005C1BB3"/>
    <w:rsid w:val="00626C41"/>
    <w:rsid w:val="00695AF1"/>
    <w:rsid w:val="007730BB"/>
    <w:rsid w:val="0080217B"/>
    <w:rsid w:val="008054E0"/>
    <w:rsid w:val="0084062D"/>
    <w:rsid w:val="008B1A36"/>
    <w:rsid w:val="009A2B02"/>
    <w:rsid w:val="00A92BF7"/>
    <w:rsid w:val="00B942AD"/>
    <w:rsid w:val="00BB4D43"/>
    <w:rsid w:val="00BF07C1"/>
    <w:rsid w:val="00C2750C"/>
    <w:rsid w:val="00CC6952"/>
    <w:rsid w:val="00D513E8"/>
    <w:rsid w:val="00DE338C"/>
    <w:rsid w:val="00E42DD9"/>
    <w:rsid w:val="00E746D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EF3"/>
  <w15:docId w15:val="{2289A462-051E-4995-9858-E2F2BB10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Pogrubienie">
    <w:name w:val="Strong"/>
    <w:basedOn w:val="Domylnaczcionkaakapitu"/>
    <w:uiPriority w:val="22"/>
    <w:qFormat/>
    <w:rsid w:val="00113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dc:description/>
  <cp:lastModifiedBy>Małgorzata P</cp:lastModifiedBy>
  <cp:revision>20</cp:revision>
  <cp:lastPrinted>2019-08-01T10:17:00Z</cp:lastPrinted>
  <dcterms:created xsi:type="dcterms:W3CDTF">2019-07-15T10:27:00Z</dcterms:created>
  <dcterms:modified xsi:type="dcterms:W3CDTF">2019-08-13T09:56:00Z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